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EF6" w:rsidRPr="00953BC5" w:rsidRDefault="00953BC5">
      <w:pPr>
        <w:rPr>
          <w:rFonts w:ascii="Arial" w:hAnsi="Arial" w:cs="Arial"/>
          <w:b/>
          <w:sz w:val="24"/>
          <w:szCs w:val="24"/>
        </w:rPr>
      </w:pPr>
      <w:r w:rsidRPr="00953BC5">
        <w:rPr>
          <w:rFonts w:ascii="Arial" w:hAnsi="Arial" w:cs="Arial"/>
          <w:b/>
          <w:sz w:val="24"/>
          <w:szCs w:val="24"/>
        </w:rPr>
        <w:t>VŠEOBECNĚ:</w:t>
      </w:r>
    </w:p>
    <w:p w:rsidR="00953BC5" w:rsidRDefault="00953BC5">
      <w:pPr>
        <w:rPr>
          <w:rFonts w:ascii="Arial" w:hAnsi="Arial" w:cs="Arial"/>
          <w:sz w:val="20"/>
          <w:szCs w:val="20"/>
        </w:rPr>
      </w:pPr>
      <w:r w:rsidRPr="00953BC5">
        <w:rPr>
          <w:rFonts w:ascii="Arial" w:hAnsi="Arial" w:cs="Arial"/>
          <w:sz w:val="20"/>
          <w:szCs w:val="20"/>
        </w:rPr>
        <w:tab/>
        <w:t xml:space="preserve">Dokumentace řeší </w:t>
      </w:r>
      <w:r>
        <w:rPr>
          <w:rFonts w:ascii="Arial" w:hAnsi="Arial" w:cs="Arial"/>
          <w:sz w:val="20"/>
          <w:szCs w:val="20"/>
        </w:rPr>
        <w:t xml:space="preserve">úpravy stávající elektroinstalace v místnosti 112 stávajícího pavilonu A8 návazně na stavební úpravy </w:t>
      </w:r>
      <w:proofErr w:type="gramStart"/>
      <w:r>
        <w:rPr>
          <w:rFonts w:ascii="Arial" w:hAnsi="Arial" w:cs="Arial"/>
          <w:sz w:val="20"/>
          <w:szCs w:val="20"/>
        </w:rPr>
        <w:t>půdorysu , v rámci</w:t>
      </w:r>
      <w:proofErr w:type="gramEnd"/>
      <w:r>
        <w:rPr>
          <w:rFonts w:ascii="Arial" w:hAnsi="Arial" w:cs="Arial"/>
          <w:sz w:val="20"/>
          <w:szCs w:val="20"/>
        </w:rPr>
        <w:t xml:space="preserve"> kterých na původním půdorysu vznikají 3 nové místnosti s následujícím označením:¨</w:t>
      </w:r>
    </w:p>
    <w:p w:rsidR="00953BC5" w:rsidRDefault="00953B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112A – LABORATOŘ SPEC. PRAKTIKUM</w:t>
      </w:r>
    </w:p>
    <w:p w:rsidR="00953BC5" w:rsidRDefault="00953B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112B – ZPRACOVÁNÍ DAT</w:t>
      </w:r>
    </w:p>
    <w:p w:rsidR="00953BC5" w:rsidRDefault="00953B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112C – LABORATOŘ SPEC. PRAKTIKUM</w:t>
      </w:r>
    </w:p>
    <w:p w:rsidR="00953BC5" w:rsidRPr="00953BC5" w:rsidRDefault="00953B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Dokumentace je zpracována v rozsahu potřebném pro výběr dodavatele.</w:t>
      </w:r>
    </w:p>
    <w:p w:rsidR="00953BC5" w:rsidRPr="00953BC5" w:rsidRDefault="00953BC5">
      <w:pPr>
        <w:rPr>
          <w:rFonts w:ascii="Arial" w:hAnsi="Arial" w:cs="Arial"/>
        </w:rPr>
      </w:pPr>
    </w:p>
    <w:p w:rsidR="00953BC5" w:rsidRPr="00953BC5" w:rsidRDefault="00953BC5">
      <w:pPr>
        <w:rPr>
          <w:rFonts w:ascii="Arial" w:hAnsi="Arial" w:cs="Arial"/>
          <w:b/>
          <w:sz w:val="24"/>
          <w:szCs w:val="24"/>
        </w:rPr>
      </w:pPr>
      <w:r w:rsidRPr="00953BC5">
        <w:rPr>
          <w:rFonts w:ascii="Arial" w:hAnsi="Arial" w:cs="Arial"/>
          <w:b/>
          <w:sz w:val="24"/>
          <w:szCs w:val="24"/>
        </w:rPr>
        <w:t>PODKLADY:</w:t>
      </w:r>
    </w:p>
    <w:p w:rsidR="00953BC5" w:rsidRPr="008D5718" w:rsidRDefault="00953BC5" w:rsidP="008D5718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8D5718">
        <w:rPr>
          <w:rFonts w:ascii="Arial" w:hAnsi="Arial" w:cs="Arial"/>
          <w:sz w:val="20"/>
          <w:szCs w:val="20"/>
        </w:rPr>
        <w:t>Stávající stav elektroinstalace dotčeného podlaží pavilonu A8 – půdorys</w:t>
      </w:r>
    </w:p>
    <w:p w:rsidR="00953BC5" w:rsidRPr="008D5718" w:rsidRDefault="00953BC5" w:rsidP="008D5718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8D5718">
        <w:rPr>
          <w:rFonts w:ascii="Arial" w:hAnsi="Arial" w:cs="Arial"/>
          <w:sz w:val="20"/>
          <w:szCs w:val="20"/>
        </w:rPr>
        <w:t xml:space="preserve">Stávající stav </w:t>
      </w:r>
      <w:proofErr w:type="gramStart"/>
      <w:r w:rsidRPr="008D5718">
        <w:rPr>
          <w:rFonts w:ascii="Arial" w:hAnsi="Arial" w:cs="Arial"/>
          <w:sz w:val="20"/>
          <w:szCs w:val="20"/>
        </w:rPr>
        <w:t>m.č.</w:t>
      </w:r>
      <w:proofErr w:type="gramEnd"/>
      <w:r w:rsidRPr="008D5718">
        <w:rPr>
          <w:rFonts w:ascii="Arial" w:hAnsi="Arial" w:cs="Arial"/>
          <w:sz w:val="20"/>
          <w:szCs w:val="20"/>
        </w:rPr>
        <w:t xml:space="preserve"> 112 vč. rastru podhledů – stavební řešení</w:t>
      </w:r>
    </w:p>
    <w:p w:rsidR="00953BC5" w:rsidRDefault="00953BC5" w:rsidP="008D5718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8D5718">
        <w:rPr>
          <w:rFonts w:ascii="Arial" w:hAnsi="Arial" w:cs="Arial"/>
          <w:sz w:val="20"/>
          <w:szCs w:val="20"/>
        </w:rPr>
        <w:t xml:space="preserve">Nové řešení </w:t>
      </w:r>
      <w:proofErr w:type="gramStart"/>
      <w:r w:rsidRPr="008D5718">
        <w:rPr>
          <w:rFonts w:ascii="Arial" w:hAnsi="Arial" w:cs="Arial"/>
          <w:sz w:val="20"/>
          <w:szCs w:val="20"/>
        </w:rPr>
        <w:t>m.č.</w:t>
      </w:r>
      <w:proofErr w:type="gramEnd"/>
      <w:r w:rsidRPr="008D5718">
        <w:rPr>
          <w:rFonts w:ascii="Arial" w:hAnsi="Arial" w:cs="Arial"/>
          <w:sz w:val="20"/>
          <w:szCs w:val="20"/>
        </w:rPr>
        <w:t xml:space="preserve"> 112 vč. rastru podhledů – stavební řešení s vyznačením stavebních úprav a úprav vybavení laboratoří</w:t>
      </w:r>
    </w:p>
    <w:p w:rsidR="008D5718" w:rsidRDefault="008D5718" w:rsidP="008D5718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Požadavek na napojení rozvaděče MaR předaný zpracovatelem úprav MaR</w:t>
      </w:r>
    </w:p>
    <w:p w:rsidR="008D5718" w:rsidRPr="008D5718" w:rsidRDefault="008D5718" w:rsidP="008D571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Podklady č.1 – </w:t>
      </w:r>
      <w:proofErr w:type="gramStart"/>
      <w:r>
        <w:rPr>
          <w:rFonts w:ascii="Arial" w:hAnsi="Arial" w:cs="Arial"/>
          <w:sz w:val="20"/>
          <w:szCs w:val="20"/>
        </w:rPr>
        <w:t>č.3 byly</w:t>
      </w:r>
      <w:proofErr w:type="gramEnd"/>
      <w:r>
        <w:rPr>
          <w:rFonts w:ascii="Arial" w:hAnsi="Arial" w:cs="Arial"/>
          <w:sz w:val="20"/>
          <w:szCs w:val="20"/>
        </w:rPr>
        <w:t xml:space="preserve"> poskytnuty zadavatelem akce A PLUS a.s. Brno.</w:t>
      </w:r>
    </w:p>
    <w:p w:rsidR="00953BC5" w:rsidRPr="008D5718" w:rsidRDefault="00953BC5" w:rsidP="008D5718">
      <w:pPr>
        <w:ind w:left="705"/>
        <w:rPr>
          <w:rFonts w:ascii="Arial" w:hAnsi="Arial" w:cs="Arial"/>
          <w:sz w:val="20"/>
          <w:szCs w:val="20"/>
        </w:rPr>
      </w:pPr>
    </w:p>
    <w:p w:rsidR="00953BC5" w:rsidRDefault="00953BC5">
      <w:pPr>
        <w:rPr>
          <w:rFonts w:ascii="Arial" w:hAnsi="Arial" w:cs="Arial"/>
          <w:b/>
          <w:sz w:val="24"/>
          <w:szCs w:val="24"/>
        </w:rPr>
      </w:pPr>
      <w:r w:rsidRPr="00953BC5">
        <w:rPr>
          <w:rFonts w:ascii="Arial" w:hAnsi="Arial" w:cs="Arial"/>
          <w:b/>
          <w:sz w:val="24"/>
          <w:szCs w:val="24"/>
        </w:rPr>
        <w:t>NAVRŽENÉ ŘEŠENÍ:</w:t>
      </w:r>
    </w:p>
    <w:p w:rsidR="008D5718" w:rsidRDefault="008D5718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Úprava vývodu pro rozvaděče MaR</w:t>
      </w:r>
    </w:p>
    <w:p w:rsidR="008D5718" w:rsidRDefault="008D5718" w:rsidP="008D571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V současné době je vyveden silový napájecí vývod pro stávající rozvaděč MaR situovaný vpravo od vstupních dveří v </w:t>
      </w:r>
      <w:proofErr w:type="gramStart"/>
      <w:r>
        <w:rPr>
          <w:rFonts w:ascii="Arial" w:hAnsi="Arial" w:cs="Arial"/>
          <w:sz w:val="20"/>
          <w:szCs w:val="20"/>
        </w:rPr>
        <w:t>m.č.</w:t>
      </w:r>
      <w:proofErr w:type="gramEnd"/>
      <w:r>
        <w:rPr>
          <w:rFonts w:ascii="Arial" w:hAnsi="Arial" w:cs="Arial"/>
          <w:sz w:val="20"/>
          <w:szCs w:val="20"/>
        </w:rPr>
        <w:t xml:space="preserve"> 112A.Vývod je proveden kabelem CYKY J3x2,5 z rozvaděče 8RMS11 – označení napájecího kabelu WL112 .Kabel je ukončen na přívodních svorkách stávajícího rozvaděče.</w:t>
      </w:r>
    </w:p>
    <w:p w:rsidR="008D5718" w:rsidRPr="008D5718" w:rsidRDefault="008D5718" w:rsidP="008D571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Pro nově osazovaný rozvaděč MaR situovaný v </w:t>
      </w:r>
      <w:proofErr w:type="gramStart"/>
      <w:r>
        <w:rPr>
          <w:rFonts w:ascii="Arial" w:hAnsi="Arial" w:cs="Arial"/>
          <w:sz w:val="20"/>
          <w:szCs w:val="20"/>
        </w:rPr>
        <w:t>m.č.</w:t>
      </w:r>
      <w:proofErr w:type="gramEnd"/>
      <w:r>
        <w:rPr>
          <w:rFonts w:ascii="Arial" w:hAnsi="Arial" w:cs="Arial"/>
          <w:sz w:val="20"/>
          <w:szCs w:val="20"/>
        </w:rPr>
        <w:t xml:space="preserve"> 112A vpravo od vstupu do m.č. 112C bude proveden napájecí přívod smyčkou vedenou od stávajícího ukončení kabelu WL112 </w:t>
      </w:r>
      <w:r w:rsidR="0022714F">
        <w:rPr>
          <w:rFonts w:ascii="Arial" w:hAnsi="Arial" w:cs="Arial"/>
          <w:sz w:val="20"/>
          <w:szCs w:val="20"/>
        </w:rPr>
        <w:t xml:space="preserve">z místa osazení stávajícího rozvaděče </w:t>
      </w:r>
      <w:proofErr w:type="spellStart"/>
      <w:r w:rsidR="0022714F">
        <w:rPr>
          <w:rFonts w:ascii="Arial" w:hAnsi="Arial" w:cs="Arial"/>
          <w:sz w:val="20"/>
          <w:szCs w:val="20"/>
        </w:rPr>
        <w:t>MaR.</w:t>
      </w:r>
      <w:r w:rsidR="0047161D">
        <w:rPr>
          <w:rFonts w:ascii="Arial" w:hAnsi="Arial" w:cs="Arial"/>
          <w:sz w:val="20"/>
          <w:szCs w:val="20"/>
        </w:rPr>
        <w:t>Nový</w:t>
      </w:r>
      <w:proofErr w:type="spellEnd"/>
      <w:r w:rsidR="0047161D">
        <w:rPr>
          <w:rFonts w:ascii="Arial" w:hAnsi="Arial" w:cs="Arial"/>
          <w:sz w:val="20"/>
          <w:szCs w:val="20"/>
        </w:rPr>
        <w:t xml:space="preserve"> kabel bude veden v podhledové dutině a ukončen na přívodních svorkách nově osazovaného rozvaděče MaR.</w:t>
      </w:r>
    </w:p>
    <w:p w:rsidR="008D5718" w:rsidRDefault="008D5718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Úprava osvětlovací soustavy</w:t>
      </w:r>
    </w:p>
    <w:p w:rsidR="0047161D" w:rsidRPr="0047161D" w:rsidRDefault="004716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Ve stávající </w:t>
      </w:r>
      <w:proofErr w:type="spellStart"/>
      <w:r>
        <w:rPr>
          <w:rFonts w:ascii="Arial" w:hAnsi="Arial" w:cs="Arial"/>
          <w:sz w:val="20"/>
          <w:szCs w:val="20"/>
        </w:rPr>
        <w:t>místn</w:t>
      </w:r>
      <w:proofErr w:type="spellEnd"/>
      <w:r>
        <w:rPr>
          <w:rFonts w:ascii="Arial" w:hAnsi="Arial" w:cs="Arial"/>
          <w:sz w:val="20"/>
          <w:szCs w:val="20"/>
        </w:rPr>
        <w:t xml:space="preserve">. 112 jsou osazeny osvětlovací okruhy č. 14 a </w:t>
      </w:r>
      <w:proofErr w:type="gramStart"/>
      <w:r>
        <w:rPr>
          <w:rFonts w:ascii="Arial" w:hAnsi="Arial" w:cs="Arial"/>
          <w:sz w:val="20"/>
          <w:szCs w:val="20"/>
        </w:rPr>
        <w:t>15.Přívodní</w:t>
      </w:r>
      <w:proofErr w:type="gramEnd"/>
      <w:r>
        <w:rPr>
          <w:rFonts w:ascii="Arial" w:hAnsi="Arial" w:cs="Arial"/>
          <w:sz w:val="20"/>
          <w:szCs w:val="20"/>
        </w:rPr>
        <w:t xml:space="preserve"> kabely pro tyto osvětlovací okruhy jsou vedeny v dimenzi CYKY J3x1,5 z vývodů stávajícího rozvaděče 8 RMS11 do </w:t>
      </w:r>
      <w:proofErr w:type="spellStart"/>
      <w:r>
        <w:rPr>
          <w:rFonts w:ascii="Arial" w:hAnsi="Arial" w:cs="Arial"/>
          <w:sz w:val="20"/>
          <w:szCs w:val="20"/>
        </w:rPr>
        <w:t>rozbočovacích</w:t>
      </w:r>
      <w:proofErr w:type="spellEnd"/>
      <w:r>
        <w:rPr>
          <w:rFonts w:ascii="Arial" w:hAnsi="Arial" w:cs="Arial"/>
          <w:sz w:val="20"/>
          <w:szCs w:val="20"/>
        </w:rPr>
        <w:t xml:space="preserve"> krabic v podhledové dutině nad vstupními dveřmi </w:t>
      </w:r>
      <w:r w:rsidR="00086DC4">
        <w:rPr>
          <w:rFonts w:ascii="Arial" w:hAnsi="Arial" w:cs="Arial"/>
          <w:sz w:val="20"/>
          <w:szCs w:val="20"/>
        </w:rPr>
        <w:t xml:space="preserve">do </w:t>
      </w:r>
      <w:proofErr w:type="spellStart"/>
      <w:r w:rsidR="00086DC4">
        <w:rPr>
          <w:rFonts w:ascii="Arial" w:hAnsi="Arial" w:cs="Arial"/>
          <w:sz w:val="20"/>
          <w:szCs w:val="20"/>
        </w:rPr>
        <w:t>místn</w:t>
      </w:r>
      <w:proofErr w:type="spellEnd"/>
      <w:r w:rsidR="00086DC4">
        <w:rPr>
          <w:rFonts w:ascii="Arial" w:hAnsi="Arial" w:cs="Arial"/>
          <w:sz w:val="20"/>
          <w:szCs w:val="20"/>
        </w:rPr>
        <w:t xml:space="preserve">. </w:t>
      </w:r>
      <w:proofErr w:type="gramStart"/>
      <w:r w:rsidR="00086DC4">
        <w:rPr>
          <w:rFonts w:ascii="Arial" w:hAnsi="Arial" w:cs="Arial"/>
          <w:sz w:val="20"/>
          <w:szCs w:val="20"/>
        </w:rPr>
        <w:t>112.Ovládání</w:t>
      </w:r>
      <w:proofErr w:type="gramEnd"/>
      <w:r w:rsidR="00086DC4">
        <w:rPr>
          <w:rFonts w:ascii="Arial" w:hAnsi="Arial" w:cs="Arial"/>
          <w:sz w:val="20"/>
          <w:szCs w:val="20"/>
        </w:rPr>
        <w:t xml:space="preserve"> osvětlovací soustavy stávající m.č. 112 je provedeno 1 ks zapuštěného domovního spínače řazení 1 (ABB) a 2 ks domovních spínačů v zapuštěném provedení řazení 5 osazenými u vstupních dveří do m.č. 112 vlevo od vstupu.</w:t>
      </w:r>
    </w:p>
    <w:p w:rsidR="0047161D" w:rsidRDefault="0047161D" w:rsidP="0047161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Stávající zářivková svítidla osazená  v rastrovém podhledu stávající místnosti 112 </w:t>
      </w:r>
      <w:proofErr w:type="spellStart"/>
      <w:r>
        <w:rPr>
          <w:rFonts w:ascii="Arial" w:hAnsi="Arial" w:cs="Arial"/>
          <w:sz w:val="20"/>
          <w:szCs w:val="20"/>
        </w:rPr>
        <w:t>zústanou</w:t>
      </w:r>
      <w:proofErr w:type="spellEnd"/>
      <w:r>
        <w:rPr>
          <w:rFonts w:ascii="Arial" w:hAnsi="Arial" w:cs="Arial"/>
          <w:sz w:val="20"/>
          <w:szCs w:val="20"/>
        </w:rPr>
        <w:t xml:space="preserve"> s výjimkou 1 ks svítidla nacházejícím se v budoucím půdorysu </w:t>
      </w:r>
      <w:proofErr w:type="gramStart"/>
      <w:r>
        <w:rPr>
          <w:rFonts w:ascii="Arial" w:hAnsi="Arial" w:cs="Arial"/>
          <w:sz w:val="20"/>
          <w:szCs w:val="20"/>
        </w:rPr>
        <w:t>m.č.</w:t>
      </w:r>
      <w:proofErr w:type="gramEnd"/>
      <w:r>
        <w:rPr>
          <w:rFonts w:ascii="Arial" w:hAnsi="Arial" w:cs="Arial"/>
          <w:sz w:val="20"/>
          <w:szCs w:val="20"/>
        </w:rPr>
        <w:t xml:space="preserve"> 112B z hlediska polohy zachována beze změny.Svítidlo „K“ ve stávajícím okruhu 14 nacházející se v </w:t>
      </w:r>
      <w:proofErr w:type="spellStart"/>
      <w:r>
        <w:rPr>
          <w:rFonts w:ascii="Arial" w:hAnsi="Arial" w:cs="Arial"/>
          <w:sz w:val="20"/>
          <w:szCs w:val="20"/>
        </w:rPr>
        <w:t>púdorysu</w:t>
      </w:r>
      <w:proofErr w:type="spellEnd"/>
      <w:r>
        <w:rPr>
          <w:rFonts w:ascii="Arial" w:hAnsi="Arial" w:cs="Arial"/>
          <w:sz w:val="20"/>
          <w:szCs w:val="20"/>
        </w:rPr>
        <w:t xml:space="preserve"> nové </w:t>
      </w:r>
      <w:proofErr w:type="spellStart"/>
      <w:r>
        <w:rPr>
          <w:rFonts w:ascii="Arial" w:hAnsi="Arial" w:cs="Arial"/>
          <w:sz w:val="20"/>
          <w:szCs w:val="20"/>
        </w:rPr>
        <w:t>místn</w:t>
      </w:r>
      <w:proofErr w:type="spellEnd"/>
      <w:r>
        <w:rPr>
          <w:rFonts w:ascii="Arial" w:hAnsi="Arial" w:cs="Arial"/>
          <w:sz w:val="20"/>
          <w:szCs w:val="20"/>
        </w:rPr>
        <w:t>. 112B bude demontováno s přípravou na opětovnou montáž.</w:t>
      </w:r>
    </w:p>
    <w:p w:rsidR="00086DC4" w:rsidRDefault="00086DC4" w:rsidP="0047161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Stávající ovládací spínače dle popisu výše budou demontovány včetně kabeláže do stávajících svítidel zapojených v okruzích č- 14 a </w:t>
      </w:r>
      <w:proofErr w:type="gramStart"/>
      <w:r>
        <w:rPr>
          <w:rFonts w:ascii="Arial" w:hAnsi="Arial" w:cs="Arial"/>
          <w:sz w:val="20"/>
          <w:szCs w:val="20"/>
        </w:rPr>
        <w:t>15.Bude</w:t>
      </w:r>
      <w:proofErr w:type="gramEnd"/>
      <w:r>
        <w:rPr>
          <w:rFonts w:ascii="Arial" w:hAnsi="Arial" w:cs="Arial"/>
          <w:sz w:val="20"/>
          <w:szCs w:val="20"/>
        </w:rPr>
        <w:t xml:space="preserve"> provedena kompletní demontáž kabeláží , stávajících </w:t>
      </w:r>
      <w:proofErr w:type="spellStart"/>
      <w:r>
        <w:rPr>
          <w:rFonts w:ascii="Arial" w:hAnsi="Arial" w:cs="Arial"/>
          <w:sz w:val="20"/>
          <w:szCs w:val="20"/>
        </w:rPr>
        <w:t>spínačú</w:t>
      </w:r>
      <w:proofErr w:type="spellEnd"/>
      <w:r>
        <w:rPr>
          <w:rFonts w:ascii="Arial" w:hAnsi="Arial" w:cs="Arial"/>
          <w:sz w:val="20"/>
          <w:szCs w:val="20"/>
        </w:rPr>
        <w:t xml:space="preserve"> až k místu zaústění napájecích </w:t>
      </w:r>
      <w:proofErr w:type="spellStart"/>
      <w:r>
        <w:rPr>
          <w:rFonts w:ascii="Arial" w:hAnsi="Arial" w:cs="Arial"/>
          <w:sz w:val="20"/>
          <w:szCs w:val="20"/>
        </w:rPr>
        <w:t>kabelú</w:t>
      </w:r>
      <w:proofErr w:type="spellEnd"/>
      <w:r>
        <w:rPr>
          <w:rFonts w:ascii="Arial" w:hAnsi="Arial" w:cs="Arial"/>
          <w:sz w:val="20"/>
          <w:szCs w:val="20"/>
        </w:rPr>
        <w:t xml:space="preserve"> z 8 RMS11 ukončených v krabicích v podhledové dutině</w:t>
      </w:r>
      <w:r w:rsidR="005A378B">
        <w:rPr>
          <w:rFonts w:ascii="Arial" w:hAnsi="Arial" w:cs="Arial"/>
          <w:sz w:val="20"/>
          <w:szCs w:val="20"/>
        </w:rPr>
        <w:t xml:space="preserve"> nad vstupem do stávající m.č. 112.</w:t>
      </w:r>
      <w:r>
        <w:rPr>
          <w:rFonts w:ascii="Arial" w:hAnsi="Arial" w:cs="Arial"/>
          <w:sz w:val="20"/>
          <w:szCs w:val="20"/>
        </w:rPr>
        <w:t>.</w:t>
      </w:r>
    </w:p>
    <w:p w:rsidR="00086DC4" w:rsidRDefault="00086DC4" w:rsidP="00F45CC7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místnosti 112A budou osazeny nové spínače osvětlení dle výkresové dokumentace této části (1xřaz. 6 + 1xřaz.5 ) do původních přístrojových krabic vlevo od vstupních </w:t>
      </w:r>
      <w:proofErr w:type="gramStart"/>
      <w:r>
        <w:rPr>
          <w:rFonts w:ascii="Arial" w:hAnsi="Arial" w:cs="Arial"/>
          <w:sz w:val="20"/>
          <w:szCs w:val="20"/>
        </w:rPr>
        <w:t>dveří.Druhý</w:t>
      </w:r>
      <w:proofErr w:type="gramEnd"/>
      <w:r>
        <w:rPr>
          <w:rFonts w:ascii="Arial" w:hAnsi="Arial" w:cs="Arial"/>
          <w:sz w:val="20"/>
          <w:szCs w:val="20"/>
        </w:rPr>
        <w:t xml:space="preserve"> spínač </w:t>
      </w:r>
      <w:proofErr w:type="spellStart"/>
      <w:r>
        <w:rPr>
          <w:rFonts w:ascii="Arial" w:hAnsi="Arial" w:cs="Arial"/>
          <w:sz w:val="20"/>
          <w:szCs w:val="20"/>
        </w:rPr>
        <w:t>řaz</w:t>
      </w:r>
      <w:proofErr w:type="spellEnd"/>
      <w:r>
        <w:rPr>
          <w:rFonts w:ascii="Arial" w:hAnsi="Arial" w:cs="Arial"/>
          <w:sz w:val="20"/>
          <w:szCs w:val="20"/>
        </w:rPr>
        <w:t>. 6 bude osazen v </w:t>
      </w:r>
      <w:proofErr w:type="gramStart"/>
      <w:r>
        <w:rPr>
          <w:rFonts w:ascii="Arial" w:hAnsi="Arial" w:cs="Arial"/>
          <w:sz w:val="20"/>
          <w:szCs w:val="20"/>
        </w:rPr>
        <w:t>m.č.</w:t>
      </w:r>
      <w:proofErr w:type="gramEnd"/>
      <w:r>
        <w:rPr>
          <w:rFonts w:ascii="Arial" w:hAnsi="Arial" w:cs="Arial"/>
          <w:sz w:val="20"/>
          <w:szCs w:val="20"/>
        </w:rPr>
        <w:t xml:space="preserve"> 112C.Svítidla v m.č. 112A se napojí na stávající přívod osvětlovacího okruhu č. 14.</w:t>
      </w:r>
    </w:p>
    <w:p w:rsidR="00086DC4" w:rsidRDefault="00086DC4" w:rsidP="0047161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F45CC7">
        <w:rPr>
          <w:rFonts w:ascii="Arial" w:hAnsi="Arial" w:cs="Arial"/>
          <w:sz w:val="20"/>
          <w:szCs w:val="20"/>
        </w:rPr>
        <w:tab/>
        <w:t xml:space="preserve">V místnosti 112B bude u vstupu osazen nový spínač </w:t>
      </w:r>
      <w:proofErr w:type="spellStart"/>
      <w:r w:rsidR="00F45CC7">
        <w:rPr>
          <w:rFonts w:ascii="Arial" w:hAnsi="Arial" w:cs="Arial"/>
          <w:sz w:val="20"/>
          <w:szCs w:val="20"/>
        </w:rPr>
        <w:t>řaz</w:t>
      </w:r>
      <w:proofErr w:type="spellEnd"/>
      <w:r w:rsidR="00F45CC7">
        <w:rPr>
          <w:rFonts w:ascii="Arial" w:hAnsi="Arial" w:cs="Arial"/>
          <w:sz w:val="20"/>
          <w:szCs w:val="20"/>
        </w:rPr>
        <w:t>. 1 napojený na stávající osvětlovací okruh č. 14</w:t>
      </w:r>
      <w:r w:rsidR="005A378B">
        <w:rPr>
          <w:rFonts w:ascii="Arial" w:hAnsi="Arial" w:cs="Arial"/>
          <w:sz w:val="20"/>
          <w:szCs w:val="20"/>
        </w:rPr>
        <w:t xml:space="preserve"> prodloužením stávajícího kabelu osvětlovacího okruhu č. 14 z krabice nad vchodem do </w:t>
      </w:r>
      <w:proofErr w:type="gramStart"/>
      <w:r w:rsidR="005A378B">
        <w:rPr>
          <w:rFonts w:ascii="Arial" w:hAnsi="Arial" w:cs="Arial"/>
          <w:sz w:val="20"/>
          <w:szCs w:val="20"/>
        </w:rPr>
        <w:t>m.č.</w:t>
      </w:r>
      <w:proofErr w:type="gramEnd"/>
      <w:r w:rsidR="005A378B">
        <w:rPr>
          <w:rFonts w:ascii="Arial" w:hAnsi="Arial" w:cs="Arial"/>
          <w:sz w:val="20"/>
          <w:szCs w:val="20"/>
        </w:rPr>
        <w:t xml:space="preserve"> 112 do nové  odbočné krabice osazené v nové m.č. 112B  v podhledu nad vstupem do m.č. 112B.  </w:t>
      </w:r>
      <w:r w:rsidR="00F45CC7">
        <w:rPr>
          <w:rFonts w:ascii="Arial" w:hAnsi="Arial" w:cs="Arial"/>
          <w:sz w:val="20"/>
          <w:szCs w:val="20"/>
        </w:rPr>
        <w:t>.Tímto spínačem budou ovládána obě svítidla osazená v této místnosti.Pro osvětlení m.č. 112B bude osazeno 1 stávající demontované svítidlo a nově doplněno svítidlo identického typu.</w:t>
      </w:r>
    </w:p>
    <w:p w:rsidR="00C74EB6" w:rsidRDefault="005A378B" w:rsidP="0047161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A106D1">
        <w:rPr>
          <w:rFonts w:ascii="Arial" w:hAnsi="Arial" w:cs="Arial"/>
          <w:sz w:val="20"/>
          <w:szCs w:val="20"/>
        </w:rPr>
        <w:t>V </w:t>
      </w:r>
      <w:proofErr w:type="spellStart"/>
      <w:r w:rsidR="00A106D1">
        <w:rPr>
          <w:rFonts w:ascii="Arial" w:hAnsi="Arial" w:cs="Arial"/>
          <w:sz w:val="20"/>
          <w:szCs w:val="20"/>
        </w:rPr>
        <w:t>místn</w:t>
      </w:r>
      <w:proofErr w:type="spellEnd"/>
      <w:r w:rsidR="00A106D1">
        <w:rPr>
          <w:rFonts w:ascii="Arial" w:hAnsi="Arial" w:cs="Arial"/>
          <w:sz w:val="20"/>
          <w:szCs w:val="20"/>
        </w:rPr>
        <w:t xml:space="preserve">. 112C </w:t>
      </w:r>
      <w:proofErr w:type="spellStart"/>
      <w:r w:rsidR="00A106D1">
        <w:rPr>
          <w:rFonts w:ascii="Arial" w:hAnsi="Arial" w:cs="Arial"/>
          <w:sz w:val="20"/>
          <w:szCs w:val="20"/>
        </w:rPr>
        <w:t>zústávají</w:t>
      </w:r>
      <w:proofErr w:type="spellEnd"/>
      <w:r w:rsidR="00A106D1">
        <w:rPr>
          <w:rFonts w:ascii="Arial" w:hAnsi="Arial" w:cs="Arial"/>
          <w:sz w:val="20"/>
          <w:szCs w:val="20"/>
        </w:rPr>
        <w:t xml:space="preserve"> osazena stávající osvětlovací tělesa beze změny </w:t>
      </w:r>
      <w:r w:rsidR="004775AC">
        <w:rPr>
          <w:rFonts w:ascii="Arial" w:hAnsi="Arial" w:cs="Arial"/>
          <w:sz w:val="20"/>
          <w:szCs w:val="20"/>
        </w:rPr>
        <w:t>,</w:t>
      </w:r>
      <w:r w:rsidR="00A106D1">
        <w:rPr>
          <w:rFonts w:ascii="Arial" w:hAnsi="Arial" w:cs="Arial"/>
          <w:sz w:val="20"/>
          <w:szCs w:val="20"/>
        </w:rPr>
        <w:t xml:space="preserve"> napojená ze stávajícího  okruhu č. 15</w:t>
      </w:r>
      <w:r w:rsidR="004775AC">
        <w:rPr>
          <w:rFonts w:ascii="Arial" w:hAnsi="Arial" w:cs="Arial"/>
          <w:sz w:val="20"/>
          <w:szCs w:val="20"/>
        </w:rPr>
        <w:t xml:space="preserve"> prodloužením stávajícího přívodu ze stávající krabice nad vstupem do m.č. </w:t>
      </w:r>
      <w:proofErr w:type="gramStart"/>
      <w:r w:rsidR="004775AC">
        <w:rPr>
          <w:rFonts w:ascii="Arial" w:hAnsi="Arial" w:cs="Arial"/>
          <w:sz w:val="20"/>
          <w:szCs w:val="20"/>
        </w:rPr>
        <w:t xml:space="preserve">112 </w:t>
      </w:r>
      <w:r w:rsidR="00A106D1">
        <w:rPr>
          <w:rFonts w:ascii="Arial" w:hAnsi="Arial" w:cs="Arial"/>
          <w:sz w:val="20"/>
          <w:szCs w:val="20"/>
        </w:rPr>
        <w:t>.</w:t>
      </w:r>
      <w:r w:rsidR="004775AC">
        <w:rPr>
          <w:rFonts w:ascii="Arial" w:hAnsi="Arial" w:cs="Arial"/>
          <w:sz w:val="20"/>
          <w:szCs w:val="20"/>
        </w:rPr>
        <w:t>Ovládání</w:t>
      </w:r>
      <w:proofErr w:type="gramEnd"/>
      <w:r w:rsidR="004775AC">
        <w:rPr>
          <w:rFonts w:ascii="Arial" w:hAnsi="Arial" w:cs="Arial"/>
          <w:sz w:val="20"/>
          <w:szCs w:val="20"/>
        </w:rPr>
        <w:t xml:space="preserve"> osvětlení m.č. 112C je provedeno spínačem řazení č. 5 v zapuštěném provedení osazeném u vstupu do místnosti vedle spínače řez. 6 pro </w:t>
      </w:r>
      <w:proofErr w:type="spellStart"/>
      <w:r w:rsidR="004775AC">
        <w:rPr>
          <w:rFonts w:ascii="Arial" w:hAnsi="Arial" w:cs="Arial"/>
          <w:sz w:val="20"/>
          <w:szCs w:val="20"/>
        </w:rPr>
        <w:t>místn</w:t>
      </w:r>
      <w:proofErr w:type="spellEnd"/>
      <w:r w:rsidR="004775AC">
        <w:rPr>
          <w:rFonts w:ascii="Arial" w:hAnsi="Arial" w:cs="Arial"/>
          <w:sz w:val="20"/>
          <w:szCs w:val="20"/>
        </w:rPr>
        <w:t>. 112A.</w:t>
      </w:r>
    </w:p>
    <w:p w:rsidR="008D5718" w:rsidRDefault="008D5718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Úprava a doplnění pohonů žaluzií</w:t>
      </w:r>
    </w:p>
    <w:p w:rsidR="001C3B95" w:rsidRDefault="004775A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7072CD">
        <w:rPr>
          <w:rFonts w:ascii="Arial" w:hAnsi="Arial" w:cs="Arial"/>
          <w:sz w:val="20"/>
          <w:szCs w:val="20"/>
        </w:rPr>
        <w:t xml:space="preserve">V současné době jsou pro stávající m.č. 112 osazeny celkem 2 ks pohonů žaluzií centrálně ovládaných stávajícím žaluziovým spínačem osazeným v m.č. </w:t>
      </w:r>
      <w:proofErr w:type="gramStart"/>
      <w:r w:rsidR="007072CD">
        <w:rPr>
          <w:rFonts w:ascii="Arial" w:hAnsi="Arial" w:cs="Arial"/>
          <w:sz w:val="20"/>
          <w:szCs w:val="20"/>
        </w:rPr>
        <w:t>112 .Spínač</w:t>
      </w:r>
      <w:proofErr w:type="gramEnd"/>
      <w:r w:rsidR="007072CD">
        <w:rPr>
          <w:rFonts w:ascii="Arial" w:hAnsi="Arial" w:cs="Arial"/>
          <w:sz w:val="20"/>
          <w:szCs w:val="20"/>
        </w:rPr>
        <w:t xml:space="preserve"> je napojen na stávající kabeláž (WL124 – 1x centrálně ovládaných stávajícím žaluziovým spínačem osazeným v m.č. 112 .Spínač je napojen na stávající kabeláž (WL124 – 1xCYKY </w:t>
      </w:r>
      <w:r w:rsidR="002C0B22">
        <w:rPr>
          <w:rFonts w:ascii="Arial" w:hAnsi="Arial" w:cs="Arial"/>
          <w:sz w:val="20"/>
          <w:szCs w:val="20"/>
        </w:rPr>
        <w:t>J3x1,5+1xCYKY O3x1,5) ze centrální řídící jednotky</w:t>
      </w:r>
      <w:r w:rsidR="001C3B95">
        <w:rPr>
          <w:rFonts w:ascii="Arial" w:hAnsi="Arial" w:cs="Arial"/>
          <w:sz w:val="20"/>
          <w:szCs w:val="20"/>
        </w:rPr>
        <w:t xml:space="preserve"> SWC 52 </w:t>
      </w:r>
      <w:r w:rsidR="002C0B22">
        <w:rPr>
          <w:rFonts w:ascii="Arial" w:hAnsi="Arial" w:cs="Arial"/>
          <w:sz w:val="20"/>
          <w:szCs w:val="20"/>
        </w:rPr>
        <w:t xml:space="preserve"> osazené v 8 RMS11 </w:t>
      </w:r>
      <w:r w:rsidR="007072CD">
        <w:rPr>
          <w:rFonts w:ascii="Arial" w:hAnsi="Arial" w:cs="Arial"/>
          <w:sz w:val="20"/>
          <w:szCs w:val="20"/>
        </w:rPr>
        <w:t xml:space="preserve"> </w:t>
      </w:r>
      <w:r w:rsidR="001C3B95">
        <w:rPr>
          <w:rFonts w:ascii="Arial" w:hAnsi="Arial" w:cs="Arial"/>
          <w:sz w:val="20"/>
          <w:szCs w:val="20"/>
        </w:rPr>
        <w:t>pro okruh „ŽALUZIE – VÝCHOD“ .Stávající žaluziový spínač ovládá současně oba stávající pohony žaluzií.</w:t>
      </w:r>
    </w:p>
    <w:p w:rsidR="00B87727" w:rsidRDefault="001C3B9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B87727">
        <w:rPr>
          <w:rFonts w:ascii="Arial" w:hAnsi="Arial" w:cs="Arial"/>
          <w:sz w:val="20"/>
          <w:szCs w:val="20"/>
        </w:rPr>
        <w:t xml:space="preserve">V rámci úprava ovládání žaluzií a v souvislosti s doplněním nového pohonu pro žaluzie v nové </w:t>
      </w:r>
      <w:proofErr w:type="gramStart"/>
      <w:r w:rsidR="00B87727">
        <w:rPr>
          <w:rFonts w:ascii="Arial" w:hAnsi="Arial" w:cs="Arial"/>
          <w:sz w:val="20"/>
          <w:szCs w:val="20"/>
        </w:rPr>
        <w:t>m.č.</w:t>
      </w:r>
      <w:proofErr w:type="gramEnd"/>
      <w:r w:rsidR="00B87727">
        <w:rPr>
          <w:rFonts w:ascii="Arial" w:hAnsi="Arial" w:cs="Arial"/>
          <w:sz w:val="20"/>
          <w:szCs w:val="20"/>
        </w:rPr>
        <w:t xml:space="preserve"> 112B dochází ve stávajících kabe</w:t>
      </w:r>
      <w:r w:rsidR="007D616D">
        <w:rPr>
          <w:rFonts w:ascii="Arial" w:hAnsi="Arial" w:cs="Arial"/>
          <w:sz w:val="20"/>
          <w:szCs w:val="20"/>
        </w:rPr>
        <w:t>lá</w:t>
      </w:r>
      <w:r w:rsidR="00B87727">
        <w:rPr>
          <w:rFonts w:ascii="Arial" w:hAnsi="Arial" w:cs="Arial"/>
          <w:sz w:val="20"/>
          <w:szCs w:val="20"/>
        </w:rPr>
        <w:t>žích k následujícím úpravám:</w:t>
      </w:r>
    </w:p>
    <w:p w:rsidR="004775AC" w:rsidRDefault="007D616D" w:rsidP="001F18C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Stávající ovladač žaluzií </w:t>
      </w:r>
      <w:proofErr w:type="spellStart"/>
      <w:r>
        <w:rPr>
          <w:rFonts w:ascii="Arial" w:hAnsi="Arial" w:cs="Arial"/>
          <w:sz w:val="20"/>
          <w:szCs w:val="20"/>
        </w:rPr>
        <w:t>zústane</w:t>
      </w:r>
      <w:proofErr w:type="spellEnd"/>
      <w:r>
        <w:rPr>
          <w:rFonts w:ascii="Arial" w:hAnsi="Arial" w:cs="Arial"/>
          <w:sz w:val="20"/>
          <w:szCs w:val="20"/>
        </w:rPr>
        <w:t xml:space="preserve"> zachován beze změny ze strany napájecích přívodů od rozvaděče 8 RMS11 a z hlediska místa </w:t>
      </w:r>
      <w:proofErr w:type="gramStart"/>
      <w:r>
        <w:rPr>
          <w:rFonts w:ascii="Arial" w:hAnsi="Arial" w:cs="Arial"/>
          <w:sz w:val="20"/>
          <w:szCs w:val="20"/>
        </w:rPr>
        <w:t>osazení.Stávající</w:t>
      </w:r>
      <w:proofErr w:type="gramEnd"/>
      <w:r>
        <w:rPr>
          <w:rFonts w:ascii="Arial" w:hAnsi="Arial" w:cs="Arial"/>
          <w:sz w:val="20"/>
          <w:szCs w:val="20"/>
        </w:rPr>
        <w:t xml:space="preserve"> kabel vedený  ke stávajícím pohonům žaluzií bude kompletně demontován.</w:t>
      </w:r>
    </w:p>
    <w:p w:rsidR="007D616D" w:rsidRDefault="007D616D" w:rsidP="001F18C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 stávajícího žaluziového ovladače bude provedeno opětovné napojení </w:t>
      </w:r>
      <w:proofErr w:type="gramStart"/>
      <w:r>
        <w:rPr>
          <w:rFonts w:ascii="Arial" w:hAnsi="Arial" w:cs="Arial"/>
          <w:sz w:val="20"/>
          <w:szCs w:val="20"/>
        </w:rPr>
        <w:t>stávajícího  pohonu</w:t>
      </w:r>
      <w:proofErr w:type="gramEnd"/>
      <w:r>
        <w:rPr>
          <w:rFonts w:ascii="Arial" w:hAnsi="Arial" w:cs="Arial"/>
          <w:sz w:val="20"/>
          <w:szCs w:val="20"/>
        </w:rPr>
        <w:t xml:space="preserve"> žaluzií pro místnost č. 112C – kabelem CYKY J</w:t>
      </w:r>
      <w:r w:rsidR="003137BF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x1,5.</w:t>
      </w:r>
    </w:p>
    <w:p w:rsidR="007D616D" w:rsidRDefault="001F18C8" w:rsidP="001F18C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 novou místnost 112B bude osazen nový pohon </w:t>
      </w:r>
      <w:proofErr w:type="gramStart"/>
      <w:r>
        <w:rPr>
          <w:rFonts w:ascii="Arial" w:hAnsi="Arial" w:cs="Arial"/>
          <w:sz w:val="20"/>
          <w:szCs w:val="20"/>
        </w:rPr>
        <w:t>žaluzií.Ovládání</w:t>
      </w:r>
      <w:proofErr w:type="gramEnd"/>
      <w:r>
        <w:rPr>
          <w:rFonts w:ascii="Arial" w:hAnsi="Arial" w:cs="Arial"/>
          <w:sz w:val="20"/>
          <w:szCs w:val="20"/>
        </w:rPr>
        <w:t xml:space="preserve"> pohonu bude provedeno z nově osazeného žaluziového spínače pro m.č. 112B napojeného na stávající kabely vedené z 8RMS 11 k původnímu ovladači.</w:t>
      </w:r>
    </w:p>
    <w:p w:rsidR="001F18C8" w:rsidRDefault="001F18C8" w:rsidP="001F18C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Stávající pohon pro žaluzie v nové místnosti č. 112A bude ovládán z nově osazeného žaluziového spínače v </w:t>
      </w:r>
      <w:proofErr w:type="gramStart"/>
      <w:r>
        <w:rPr>
          <w:rFonts w:ascii="Arial" w:hAnsi="Arial" w:cs="Arial"/>
          <w:sz w:val="20"/>
          <w:szCs w:val="20"/>
        </w:rPr>
        <w:t>m.č.</w:t>
      </w:r>
      <w:proofErr w:type="gramEnd"/>
      <w:r>
        <w:rPr>
          <w:rFonts w:ascii="Arial" w:hAnsi="Arial" w:cs="Arial"/>
          <w:sz w:val="20"/>
          <w:szCs w:val="20"/>
        </w:rPr>
        <w:t xml:space="preserve"> 112A napojeného na stávající kabely WL124 vedené z rozvaděče 8 RMS1.</w:t>
      </w:r>
    </w:p>
    <w:p w:rsidR="003137BF" w:rsidRDefault="003137BF" w:rsidP="003137BF">
      <w:pPr>
        <w:jc w:val="both"/>
        <w:rPr>
          <w:rFonts w:ascii="Arial" w:hAnsi="Arial" w:cs="Arial"/>
          <w:b/>
          <w:i/>
          <w:sz w:val="20"/>
          <w:szCs w:val="20"/>
        </w:rPr>
      </w:pPr>
      <w:r w:rsidRPr="003137BF">
        <w:rPr>
          <w:rFonts w:ascii="Arial" w:hAnsi="Arial" w:cs="Arial"/>
          <w:b/>
          <w:i/>
          <w:sz w:val="20"/>
          <w:szCs w:val="20"/>
        </w:rPr>
        <w:t>Poznámka:</w:t>
      </w:r>
    </w:p>
    <w:p w:rsidR="003137BF" w:rsidRPr="003137BF" w:rsidRDefault="003137BF" w:rsidP="003137BF">
      <w:pPr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Osazení spínacích jednotek pohonů žaluzií a jejich vzájemné propojení je součástí dodávky žaluzií.</w:t>
      </w:r>
    </w:p>
    <w:p w:rsidR="008D5718" w:rsidRDefault="008D5718" w:rsidP="001F18C8">
      <w:pPr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Doplnění zásuvkových okruhů</w:t>
      </w:r>
    </w:p>
    <w:p w:rsidR="009644F0" w:rsidRDefault="00994E2C" w:rsidP="001F18C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V nové místnosti č. 112B budou do stávajícího </w:t>
      </w:r>
      <w:proofErr w:type="spellStart"/>
      <w:r>
        <w:rPr>
          <w:rFonts w:ascii="Arial" w:hAnsi="Arial" w:cs="Arial"/>
          <w:sz w:val="20"/>
          <w:szCs w:val="20"/>
        </w:rPr>
        <w:t>podparapetního</w:t>
      </w:r>
      <w:proofErr w:type="spellEnd"/>
      <w:r>
        <w:rPr>
          <w:rFonts w:ascii="Arial" w:hAnsi="Arial" w:cs="Arial"/>
          <w:sz w:val="20"/>
          <w:szCs w:val="20"/>
        </w:rPr>
        <w:t xml:space="preserve"> žlebu osazena 2 zásuvková hnízda sestavená z 5 ks jednoduchých zásuvek 230V modulu 45 mm a 1 ks zásuvky 230V modul 45mm s vestavěnou přepěťovou ochranou kat. </w:t>
      </w:r>
      <w:proofErr w:type="gramStart"/>
      <w:r>
        <w:rPr>
          <w:rFonts w:ascii="Arial" w:hAnsi="Arial" w:cs="Arial"/>
          <w:sz w:val="20"/>
          <w:szCs w:val="20"/>
        </w:rPr>
        <w:t>4.Každé</w:t>
      </w:r>
      <w:proofErr w:type="gramEnd"/>
      <w:r>
        <w:rPr>
          <w:rFonts w:ascii="Arial" w:hAnsi="Arial" w:cs="Arial"/>
          <w:sz w:val="20"/>
          <w:szCs w:val="20"/>
        </w:rPr>
        <w:t xml:space="preserve"> samostatné hnízdo bude napojeno na </w:t>
      </w:r>
      <w:r>
        <w:rPr>
          <w:rFonts w:ascii="Arial" w:hAnsi="Arial" w:cs="Arial"/>
          <w:sz w:val="20"/>
          <w:szCs w:val="20"/>
        </w:rPr>
        <w:lastRenderedPageBreak/>
        <w:t xml:space="preserve">stávající zásuvkový okruh s využitím stávajících přívodních kabelů CYKY J3x2,5 okruhů č. 43 , 44 (jištění 16A) uvolněných v rámci přesunu a částečné demontáže laboratorních stolů osazených v budoucím půdorysu m.č. 112B. </w:t>
      </w:r>
    </w:p>
    <w:p w:rsidR="005D55A0" w:rsidRPr="009644F0" w:rsidRDefault="005D55A0" w:rsidP="001F18C8">
      <w:pPr>
        <w:jc w:val="both"/>
        <w:rPr>
          <w:rFonts w:ascii="Arial" w:hAnsi="Arial" w:cs="Arial"/>
          <w:sz w:val="20"/>
          <w:szCs w:val="20"/>
        </w:rPr>
      </w:pPr>
    </w:p>
    <w:p w:rsidR="008D5718" w:rsidRDefault="008D5718" w:rsidP="001F18C8">
      <w:pPr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Úprava a demontáže vývodů pro laboratorní stoly</w:t>
      </w:r>
    </w:p>
    <w:p w:rsidR="005D55A0" w:rsidRDefault="005D55A0" w:rsidP="001F18C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AA119F">
        <w:rPr>
          <w:rFonts w:ascii="Arial" w:hAnsi="Arial" w:cs="Arial"/>
          <w:sz w:val="20"/>
          <w:szCs w:val="20"/>
        </w:rPr>
        <w:t xml:space="preserve">Stávající vývody pro laboratorní stoly , u kterých dochází k prostorovému přesunu či kompletnímu zrušení (stoly v prostoru půdorysu nové </w:t>
      </w:r>
      <w:proofErr w:type="gramStart"/>
      <w:r w:rsidR="00AA119F">
        <w:rPr>
          <w:rFonts w:ascii="Arial" w:hAnsi="Arial" w:cs="Arial"/>
          <w:sz w:val="20"/>
          <w:szCs w:val="20"/>
        </w:rPr>
        <w:t>m.č.</w:t>
      </w:r>
      <w:proofErr w:type="gramEnd"/>
      <w:r w:rsidR="00AA119F">
        <w:rPr>
          <w:rFonts w:ascii="Arial" w:hAnsi="Arial" w:cs="Arial"/>
          <w:sz w:val="20"/>
          <w:szCs w:val="20"/>
        </w:rPr>
        <w:t xml:space="preserve"> 212B) budou demontovány v prostoru stávajícího zatrubkování v podlahách.Jedná se o okruhy č. 60A,60B,60C,60D,60E , 43 a 44.Kabely výše uvedených okruhů budou vytaženy ze stávajících trubních tras až k místu přechodu ze stávající stavební konstrukce do podlahové trubní trasy.</w:t>
      </w:r>
    </w:p>
    <w:p w:rsidR="00FC7073" w:rsidRPr="005D55A0" w:rsidRDefault="00FC7073" w:rsidP="001F18C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Kabely okruhů č. 43 a 44 budou zataženy do stávajícího parapetního žlabu a využity pro napojení 2 ks zásuvkových hnízd osazených v parapetních kanálech nové místnosti č. 112B.Ostatní kabely budou zakráceny na úroveň osazení nově osazené  přechodové </w:t>
      </w:r>
      <w:proofErr w:type="gramStart"/>
      <w:r>
        <w:rPr>
          <w:rFonts w:ascii="Arial" w:hAnsi="Arial" w:cs="Arial"/>
          <w:sz w:val="20"/>
          <w:szCs w:val="20"/>
        </w:rPr>
        <w:t>krabice.Pro</w:t>
      </w:r>
      <w:proofErr w:type="gramEnd"/>
      <w:r>
        <w:rPr>
          <w:rFonts w:ascii="Arial" w:hAnsi="Arial" w:cs="Arial"/>
          <w:sz w:val="20"/>
          <w:szCs w:val="20"/>
        </w:rPr>
        <w:t xml:space="preserve"> přesunuté </w:t>
      </w:r>
      <w:proofErr w:type="spellStart"/>
      <w:r>
        <w:rPr>
          <w:rFonts w:ascii="Arial" w:hAnsi="Arial" w:cs="Arial"/>
          <w:sz w:val="20"/>
          <w:szCs w:val="20"/>
        </w:rPr>
        <w:t>lab</w:t>
      </w:r>
      <w:proofErr w:type="spellEnd"/>
      <w:r>
        <w:rPr>
          <w:rFonts w:ascii="Arial" w:hAnsi="Arial" w:cs="Arial"/>
          <w:sz w:val="20"/>
          <w:szCs w:val="20"/>
        </w:rPr>
        <w:t xml:space="preserve">. stoly(okruhy  č. 60A,60B,60C,60D,60E ) budou pak v přechodových krabicích </w:t>
      </w:r>
      <w:proofErr w:type="spellStart"/>
      <w:r>
        <w:rPr>
          <w:rFonts w:ascii="Arial" w:hAnsi="Arial" w:cs="Arial"/>
          <w:sz w:val="20"/>
          <w:szCs w:val="20"/>
        </w:rPr>
        <w:t>naspojkovány</w:t>
      </w:r>
      <w:proofErr w:type="spellEnd"/>
      <w:r>
        <w:rPr>
          <w:rFonts w:ascii="Arial" w:hAnsi="Arial" w:cs="Arial"/>
          <w:sz w:val="20"/>
          <w:szCs w:val="20"/>
        </w:rPr>
        <w:t xml:space="preserve"> nové </w:t>
      </w:r>
      <w:proofErr w:type="spellStart"/>
      <w:r>
        <w:rPr>
          <w:rFonts w:ascii="Arial" w:hAnsi="Arial" w:cs="Arial"/>
          <w:sz w:val="20"/>
          <w:szCs w:val="20"/>
        </w:rPr>
        <w:t>kavely</w:t>
      </w:r>
      <w:proofErr w:type="spellEnd"/>
      <w:r>
        <w:rPr>
          <w:rFonts w:ascii="Arial" w:hAnsi="Arial" w:cs="Arial"/>
          <w:sz w:val="20"/>
          <w:szCs w:val="20"/>
        </w:rPr>
        <w:t xml:space="preserve"> (CYKY J3x2,5) a dovedeny k připojovacím svorkovnicím přesunutých laboratorních stolů novými trasami – trubkami</w:t>
      </w:r>
      <w:r w:rsidR="00A50E78">
        <w:rPr>
          <w:rFonts w:ascii="Arial" w:hAnsi="Arial" w:cs="Arial"/>
          <w:sz w:val="20"/>
          <w:szCs w:val="20"/>
        </w:rPr>
        <w:t xml:space="preserve"> DN 25mm uloženými pod podlahou a vedený</w:t>
      </w:r>
      <w:r w:rsidR="00135D69">
        <w:rPr>
          <w:rFonts w:ascii="Arial" w:hAnsi="Arial" w:cs="Arial"/>
          <w:sz w:val="20"/>
          <w:szCs w:val="20"/>
        </w:rPr>
        <w:t>mi</w:t>
      </w:r>
      <w:r w:rsidR="00A50E78">
        <w:rPr>
          <w:rFonts w:ascii="Arial" w:hAnsi="Arial" w:cs="Arial"/>
          <w:sz w:val="20"/>
          <w:szCs w:val="20"/>
        </w:rPr>
        <w:t xml:space="preserve"> k připojovacím svorkovnicím přemístěných laboratorních stolů.</w:t>
      </w:r>
      <w:r>
        <w:rPr>
          <w:rFonts w:ascii="Arial" w:hAnsi="Arial" w:cs="Arial"/>
          <w:sz w:val="20"/>
          <w:szCs w:val="20"/>
        </w:rPr>
        <w:t xml:space="preserve">    </w:t>
      </w:r>
    </w:p>
    <w:p w:rsidR="004C2548" w:rsidRDefault="004C2548">
      <w:pPr>
        <w:rPr>
          <w:rFonts w:ascii="Arial" w:hAnsi="Arial" w:cs="Arial"/>
          <w:b/>
          <w:i/>
          <w:sz w:val="20"/>
          <w:szCs w:val="20"/>
        </w:rPr>
      </w:pPr>
    </w:p>
    <w:p w:rsidR="004C2548" w:rsidRDefault="004C2548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Úpravy stávajícího rozvaděče 8 RMS 11</w:t>
      </w:r>
    </w:p>
    <w:p w:rsidR="004C2548" w:rsidRDefault="004C254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Úpravy stávající elektroinstalace místnosti 112 nemají v intencích navrženého řešení </w:t>
      </w:r>
      <w:proofErr w:type="gramStart"/>
      <w:r>
        <w:rPr>
          <w:rFonts w:ascii="Arial" w:hAnsi="Arial" w:cs="Arial"/>
          <w:sz w:val="20"/>
          <w:szCs w:val="20"/>
        </w:rPr>
        <w:t>dopad  na</w:t>
      </w:r>
      <w:proofErr w:type="gramEnd"/>
      <w:r>
        <w:rPr>
          <w:rFonts w:ascii="Arial" w:hAnsi="Arial" w:cs="Arial"/>
          <w:sz w:val="20"/>
          <w:szCs w:val="20"/>
        </w:rPr>
        <w:t xml:space="preserve"> změnu přístrojového vybavení stávajícího rozvaděče ani na změnu konfigurace stávajících kabelových vývodů z tohoto rozvaděče směrem do </w:t>
      </w:r>
      <w:proofErr w:type="spellStart"/>
      <w:r>
        <w:rPr>
          <w:rFonts w:ascii="Arial" w:hAnsi="Arial" w:cs="Arial"/>
          <w:sz w:val="20"/>
          <w:szCs w:val="20"/>
        </w:rPr>
        <w:t>místn</w:t>
      </w:r>
      <w:proofErr w:type="spellEnd"/>
      <w:r>
        <w:rPr>
          <w:rFonts w:ascii="Arial" w:hAnsi="Arial" w:cs="Arial"/>
          <w:sz w:val="20"/>
          <w:szCs w:val="20"/>
        </w:rPr>
        <w:t>. 112.</w:t>
      </w:r>
    </w:p>
    <w:p w:rsidR="00096B6C" w:rsidRDefault="0018741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PŘÍLOHY: Č1 – BLOKOVÉ SCHEMA ŽALUZIE (PŘEVZATO JAKO PODKLAD OD A PLUS)</w:t>
      </w:r>
    </w:p>
    <w:p w:rsidR="00C7172F" w:rsidRDefault="00C7172F" w:rsidP="00C7172F">
      <w:pPr>
        <w:rPr>
          <w:rFonts w:ascii="Arial" w:hAnsi="Arial" w:cs="Arial"/>
          <w:b/>
          <w:i/>
          <w:sz w:val="20"/>
          <w:szCs w:val="20"/>
        </w:rPr>
      </w:pPr>
    </w:p>
    <w:p w:rsidR="00C7172F" w:rsidRPr="00C7172F" w:rsidRDefault="00C7172F" w:rsidP="00C7172F">
      <w:pPr>
        <w:rPr>
          <w:rFonts w:ascii="Arial" w:hAnsi="Arial" w:cs="Arial"/>
          <w:b/>
          <w:i/>
          <w:sz w:val="20"/>
          <w:szCs w:val="20"/>
        </w:rPr>
      </w:pPr>
      <w:r w:rsidRPr="00C7172F">
        <w:rPr>
          <w:rFonts w:ascii="Arial" w:hAnsi="Arial" w:cs="Arial"/>
          <w:b/>
          <w:i/>
          <w:sz w:val="20"/>
          <w:szCs w:val="20"/>
        </w:rPr>
        <w:t>Provádění stavebně-montážních prací</w:t>
      </w:r>
    </w:p>
    <w:p w:rsidR="00C7172F" w:rsidRPr="00C7172F" w:rsidRDefault="00C7172F" w:rsidP="00C7172F">
      <w:pPr>
        <w:rPr>
          <w:rFonts w:ascii="Arial" w:hAnsi="Arial" w:cs="Arial"/>
          <w:sz w:val="20"/>
          <w:szCs w:val="20"/>
        </w:rPr>
      </w:pPr>
      <w:r w:rsidRPr="00C7172F">
        <w:rPr>
          <w:rFonts w:ascii="Arial" w:hAnsi="Arial" w:cs="Arial"/>
          <w:sz w:val="20"/>
          <w:szCs w:val="20"/>
        </w:rPr>
        <w:t>Při provádění prací musí být dodržena příslušná ustanovení následujících norem:</w:t>
      </w:r>
    </w:p>
    <w:p w:rsidR="00C7172F" w:rsidRPr="00C7172F" w:rsidRDefault="00C7172F" w:rsidP="00C7172F">
      <w:pPr>
        <w:rPr>
          <w:rFonts w:ascii="Arial" w:hAnsi="Arial" w:cs="Arial"/>
          <w:sz w:val="20"/>
          <w:szCs w:val="20"/>
        </w:rPr>
      </w:pPr>
      <w:r w:rsidRPr="00C7172F">
        <w:rPr>
          <w:rFonts w:ascii="Arial" w:hAnsi="Arial" w:cs="Arial"/>
          <w:sz w:val="20"/>
          <w:szCs w:val="20"/>
        </w:rPr>
        <w:t xml:space="preserve">ČSN 34 3100 - Bezpečnostní předpisy  pro obsluhu a práci na el. </w:t>
      </w:r>
      <w:proofErr w:type="gramStart"/>
      <w:r w:rsidRPr="00C7172F">
        <w:rPr>
          <w:rFonts w:ascii="Arial" w:hAnsi="Arial" w:cs="Arial"/>
          <w:sz w:val="20"/>
          <w:szCs w:val="20"/>
        </w:rPr>
        <w:t>zařízeních</w:t>
      </w:r>
      <w:proofErr w:type="gramEnd"/>
      <w:r w:rsidRPr="00C7172F">
        <w:rPr>
          <w:rFonts w:ascii="Arial" w:hAnsi="Arial" w:cs="Arial"/>
          <w:sz w:val="20"/>
          <w:szCs w:val="20"/>
        </w:rPr>
        <w:t>,</w:t>
      </w:r>
    </w:p>
    <w:p w:rsidR="00C7172F" w:rsidRPr="00C7172F" w:rsidRDefault="00C7172F" w:rsidP="00C7172F">
      <w:pPr>
        <w:rPr>
          <w:rFonts w:ascii="Arial" w:hAnsi="Arial" w:cs="Arial"/>
          <w:sz w:val="20"/>
          <w:szCs w:val="20"/>
        </w:rPr>
      </w:pPr>
      <w:r w:rsidRPr="00C7172F">
        <w:rPr>
          <w:rFonts w:ascii="Arial" w:hAnsi="Arial" w:cs="Arial"/>
          <w:sz w:val="20"/>
          <w:szCs w:val="20"/>
        </w:rPr>
        <w:t xml:space="preserve">ČSN 34 3101 - Bezpečnostní předpisy  pro obsluhu a práci na el. </w:t>
      </w:r>
      <w:proofErr w:type="gramStart"/>
      <w:r w:rsidRPr="00C7172F">
        <w:rPr>
          <w:rFonts w:ascii="Arial" w:hAnsi="Arial" w:cs="Arial"/>
          <w:sz w:val="20"/>
          <w:szCs w:val="20"/>
        </w:rPr>
        <w:t>vedeních</w:t>
      </w:r>
      <w:proofErr w:type="gramEnd"/>
      <w:r w:rsidRPr="00C7172F">
        <w:rPr>
          <w:rFonts w:ascii="Arial" w:hAnsi="Arial" w:cs="Arial"/>
          <w:sz w:val="20"/>
          <w:szCs w:val="20"/>
        </w:rPr>
        <w:t>,</w:t>
      </w:r>
    </w:p>
    <w:p w:rsidR="00C7172F" w:rsidRPr="00C7172F" w:rsidRDefault="00C7172F" w:rsidP="00C7172F">
      <w:pPr>
        <w:rPr>
          <w:rFonts w:ascii="Arial" w:hAnsi="Arial" w:cs="Arial"/>
          <w:sz w:val="20"/>
          <w:szCs w:val="20"/>
        </w:rPr>
      </w:pPr>
      <w:r w:rsidRPr="00C7172F">
        <w:rPr>
          <w:rFonts w:ascii="Arial" w:hAnsi="Arial" w:cs="Arial"/>
          <w:sz w:val="20"/>
          <w:szCs w:val="20"/>
        </w:rPr>
        <w:t xml:space="preserve">ČSN 34 3103 - Bezpečnostní předpisy  pro obsluhu a práci na el. </w:t>
      </w:r>
      <w:proofErr w:type="gramStart"/>
      <w:r w:rsidRPr="00C7172F">
        <w:rPr>
          <w:rFonts w:ascii="Arial" w:hAnsi="Arial" w:cs="Arial"/>
          <w:sz w:val="20"/>
          <w:szCs w:val="20"/>
        </w:rPr>
        <w:t>přístrojích</w:t>
      </w:r>
      <w:proofErr w:type="gramEnd"/>
      <w:r w:rsidRPr="00C7172F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C7172F">
        <w:rPr>
          <w:rFonts w:ascii="Arial" w:hAnsi="Arial" w:cs="Arial"/>
          <w:sz w:val="20"/>
          <w:szCs w:val="20"/>
        </w:rPr>
        <w:t>rozváděčích</w:t>
      </w:r>
      <w:proofErr w:type="spellEnd"/>
    </w:p>
    <w:p w:rsidR="00C7172F" w:rsidRDefault="00C7172F" w:rsidP="00C7172F"/>
    <w:p w:rsidR="00C7172F" w:rsidRPr="00C7172F" w:rsidRDefault="00C7172F" w:rsidP="00C7172F">
      <w:pPr>
        <w:rPr>
          <w:rFonts w:ascii="Arial" w:hAnsi="Arial" w:cs="Arial"/>
          <w:b/>
          <w:i/>
          <w:sz w:val="20"/>
          <w:szCs w:val="20"/>
        </w:rPr>
      </w:pPr>
      <w:r w:rsidRPr="00C7172F">
        <w:rPr>
          <w:rFonts w:ascii="Arial" w:hAnsi="Arial" w:cs="Arial"/>
          <w:b/>
          <w:i/>
          <w:sz w:val="20"/>
          <w:szCs w:val="20"/>
        </w:rPr>
        <w:t xml:space="preserve">Revize el. </w:t>
      </w:r>
      <w:proofErr w:type="gramStart"/>
      <w:r w:rsidRPr="00C7172F">
        <w:rPr>
          <w:rFonts w:ascii="Arial" w:hAnsi="Arial" w:cs="Arial"/>
          <w:b/>
          <w:i/>
          <w:sz w:val="20"/>
          <w:szCs w:val="20"/>
        </w:rPr>
        <w:t>zařízení</w:t>
      </w:r>
      <w:proofErr w:type="gramEnd"/>
    </w:p>
    <w:p w:rsidR="00C7172F" w:rsidRPr="00C7172F" w:rsidRDefault="00C7172F" w:rsidP="00C7172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C7172F">
        <w:rPr>
          <w:rFonts w:ascii="Arial" w:hAnsi="Arial" w:cs="Arial"/>
          <w:sz w:val="20"/>
          <w:szCs w:val="20"/>
        </w:rPr>
        <w:t xml:space="preserve">Výchozí revizi provede dodavatel montážních prací podle ČSN 33 2000-6-61. Další revize (periodické) provede provozovatel ve lhůtách dle normy a po každé opravě vyvolané poruchou či poškozením el. </w:t>
      </w:r>
      <w:proofErr w:type="gramStart"/>
      <w:r w:rsidRPr="00C7172F">
        <w:rPr>
          <w:rFonts w:ascii="Arial" w:hAnsi="Arial" w:cs="Arial"/>
          <w:sz w:val="20"/>
          <w:szCs w:val="20"/>
        </w:rPr>
        <w:t>zařízení</w:t>
      </w:r>
      <w:proofErr w:type="gramEnd"/>
      <w:r w:rsidRPr="00C7172F">
        <w:rPr>
          <w:rFonts w:ascii="Arial" w:hAnsi="Arial" w:cs="Arial"/>
          <w:sz w:val="20"/>
          <w:szCs w:val="20"/>
        </w:rPr>
        <w:t>.</w:t>
      </w:r>
    </w:p>
    <w:p w:rsidR="00C7172F" w:rsidRDefault="00C7172F">
      <w:pPr>
        <w:rPr>
          <w:rFonts w:ascii="Arial" w:hAnsi="Arial" w:cs="Arial"/>
          <w:sz w:val="20"/>
          <w:szCs w:val="20"/>
        </w:rPr>
      </w:pPr>
    </w:p>
    <w:p w:rsidR="00096B6C" w:rsidRDefault="00096B6C">
      <w:pPr>
        <w:rPr>
          <w:rFonts w:ascii="Arial" w:hAnsi="Arial" w:cs="Arial"/>
          <w:sz w:val="20"/>
          <w:szCs w:val="20"/>
        </w:rPr>
      </w:pPr>
    </w:p>
    <w:p w:rsidR="00096B6C" w:rsidRPr="004C2548" w:rsidRDefault="00096B6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BRNO 10/2013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Vypracoval: Ing. V. Valášek</w:t>
      </w:r>
    </w:p>
    <w:sectPr w:rsidR="00096B6C" w:rsidRPr="004C2548" w:rsidSect="00333E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decimal"/>
      <w:lvlText w:val="%1."/>
      <w:lvlJc w:val="left"/>
      <w:pPr>
        <w:tabs>
          <w:tab w:val="num" w:pos="340"/>
        </w:tabs>
      </w:pPr>
    </w:lvl>
    <w:lvl w:ilvl="1">
      <w:start w:val="1"/>
      <w:numFmt w:val="decimal"/>
      <w:pStyle w:val="Nadpis2"/>
      <w:lvlText w:val="%1.%2."/>
      <w:lvlJc w:val="left"/>
      <w:pPr>
        <w:tabs>
          <w:tab w:val="num" w:pos="341"/>
        </w:tabs>
      </w:pPr>
    </w:lvl>
    <w:lvl w:ilvl="2">
      <w:start w:val="1"/>
      <w:numFmt w:val="decimal"/>
      <w:lvlText w:val="%1.%2.%3."/>
      <w:lvlJc w:val="left"/>
      <w:pPr>
        <w:tabs>
          <w:tab w:val="num" w:pos="624"/>
        </w:tabs>
      </w:pPr>
    </w:lvl>
    <w:lvl w:ilvl="3">
      <w:start w:val="1"/>
      <w:numFmt w:val="decimal"/>
      <w:lvlText w:val="%1.%2.%3.%4."/>
      <w:lvlJc w:val="left"/>
      <w:pPr>
        <w:tabs>
          <w:tab w:val="num" w:pos="511"/>
        </w:tabs>
      </w:pPr>
    </w:lvl>
    <w:lvl w:ilvl="4">
      <w:start w:val="1"/>
      <w:numFmt w:val="decimal"/>
      <w:lvlText w:val="%1.%2.%3.%4.%5."/>
      <w:lvlJc w:val="left"/>
      <w:pPr>
        <w:tabs>
          <w:tab w:val="num" w:pos="1219"/>
        </w:tabs>
      </w:pPr>
    </w:lvl>
    <w:lvl w:ilvl="5">
      <w:start w:val="1"/>
      <w:numFmt w:val="decimal"/>
      <w:lvlText w:val="%1.%2.%3.%4.%5.%6."/>
      <w:lvlJc w:val="left"/>
      <w:pPr>
        <w:tabs>
          <w:tab w:val="num" w:pos="1927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2635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3343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4051"/>
        </w:tabs>
      </w:pPr>
    </w:lvl>
  </w:abstractNum>
  <w:abstractNum w:abstractNumId="1">
    <w:nsid w:val="1F6E7022"/>
    <w:multiLevelType w:val="hybridMultilevel"/>
    <w:tmpl w:val="19B0CC8C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2EEF42E1"/>
    <w:multiLevelType w:val="hybridMultilevel"/>
    <w:tmpl w:val="C5DC115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6D6500E9"/>
    <w:multiLevelType w:val="hybridMultilevel"/>
    <w:tmpl w:val="2DC41BF6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53BC5"/>
    <w:rsid w:val="00086DC4"/>
    <w:rsid w:val="00096B6C"/>
    <w:rsid w:val="00135D69"/>
    <w:rsid w:val="0018741C"/>
    <w:rsid w:val="001C3B95"/>
    <w:rsid w:val="001F18C8"/>
    <w:rsid w:val="0022714F"/>
    <w:rsid w:val="00275B0D"/>
    <w:rsid w:val="002C0B22"/>
    <w:rsid w:val="003137BF"/>
    <w:rsid w:val="00333EF6"/>
    <w:rsid w:val="004133B0"/>
    <w:rsid w:val="0047161D"/>
    <w:rsid w:val="004775AC"/>
    <w:rsid w:val="004C2548"/>
    <w:rsid w:val="005653DB"/>
    <w:rsid w:val="005A378B"/>
    <w:rsid w:val="005D55A0"/>
    <w:rsid w:val="007072CD"/>
    <w:rsid w:val="007D616D"/>
    <w:rsid w:val="008572CE"/>
    <w:rsid w:val="008D0B35"/>
    <w:rsid w:val="008D5718"/>
    <w:rsid w:val="00953BC5"/>
    <w:rsid w:val="009644F0"/>
    <w:rsid w:val="00994E2C"/>
    <w:rsid w:val="009E6F80"/>
    <w:rsid w:val="00A106D1"/>
    <w:rsid w:val="00A50E78"/>
    <w:rsid w:val="00AA119F"/>
    <w:rsid w:val="00B87727"/>
    <w:rsid w:val="00C7172F"/>
    <w:rsid w:val="00C74EB6"/>
    <w:rsid w:val="00F45CC7"/>
    <w:rsid w:val="00FC635A"/>
    <w:rsid w:val="00FC7073"/>
    <w:rsid w:val="00FF0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3EF6"/>
  </w:style>
  <w:style w:type="paragraph" w:styleId="Nadpis1">
    <w:name w:val="heading 1"/>
    <w:basedOn w:val="Normln"/>
    <w:next w:val="Normln"/>
    <w:link w:val="Nadpis1Char"/>
    <w:uiPriority w:val="9"/>
    <w:qFormat/>
    <w:rsid w:val="00C717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adpis1"/>
    <w:next w:val="Zkladntext"/>
    <w:link w:val="Nadpis2Char"/>
    <w:qFormat/>
    <w:rsid w:val="00C7172F"/>
    <w:pPr>
      <w:keepLines w:val="0"/>
      <w:numPr>
        <w:ilvl w:val="1"/>
        <w:numId w:val="4"/>
      </w:numPr>
      <w:suppressAutoHyphens/>
      <w:spacing w:before="0" w:after="60" w:line="240" w:lineRule="auto"/>
      <w:jc w:val="both"/>
      <w:outlineLvl w:val="1"/>
    </w:pPr>
    <w:rPr>
      <w:rFonts w:ascii="Arial" w:eastAsia="Times New Roman" w:hAnsi="Arial" w:cs="Times New Roman"/>
      <w:bCs w:val="0"/>
      <w:color w:val="auto"/>
      <w:kern w:val="1"/>
      <w:sz w:val="22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53BC5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rsid w:val="00C7172F"/>
    <w:rPr>
      <w:rFonts w:ascii="Arial" w:eastAsia="Times New Roman" w:hAnsi="Arial" w:cs="Times New Roman"/>
      <w:b/>
      <w:kern w:val="1"/>
      <w:szCs w:val="20"/>
      <w:lang w:eastAsia="ar-SA"/>
    </w:rPr>
  </w:style>
  <w:style w:type="paragraph" w:styleId="Zkladntextodsazen2">
    <w:name w:val="Body Text Indent 2"/>
    <w:basedOn w:val="Normln"/>
    <w:link w:val="Zkladntextodsazen2Char"/>
    <w:rsid w:val="00C7172F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odsazen2Char">
    <w:name w:val="Základní text odsazený 2 Char"/>
    <w:basedOn w:val="Standardnpsmoodstavce"/>
    <w:link w:val="Zkladntextodsazen2"/>
    <w:rsid w:val="00C7172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C717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7172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717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1136</Words>
  <Characters>6706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 PLUS</Company>
  <LinksUpToDate>false</LinksUpToDate>
  <CharactersWithSpaces>7827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Valášek</dc:creator>
  <cp:lastModifiedBy>Babanek Jiri</cp:lastModifiedBy>
  <cp:revision>2</cp:revision>
  <dcterms:created xsi:type="dcterms:W3CDTF">2013-11-01T14:53:00Z</dcterms:created>
  <dcterms:modified xsi:type="dcterms:W3CDTF">2013-11-01T14:53:00Z</dcterms:modified>
</cp:coreProperties>
</file>